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6F" w:rsidRDefault="002474B9">
      <w:pPr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</w:pPr>
      <w:r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  <w:t>151.236.48.101</w:t>
      </w:r>
    </w:p>
    <w:p w:rsidR="002474B9" w:rsidRDefault="002474B9">
      <w:pPr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</w:pPr>
      <w:proofErr w:type="gramStart"/>
      <w:r w:rsidRPr="002474B9"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  <w:t>https:</w:t>
      </w:r>
      <w:proofErr w:type="gramEnd"/>
      <w:r w:rsidRPr="002474B9"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  <w:t>//controlpanel.amen.pt/server/view.html?service_id=1919593#</w:t>
      </w:r>
    </w:p>
    <w:p w:rsidR="002474B9" w:rsidRPr="002474B9" w:rsidRDefault="002474B9" w:rsidP="002474B9">
      <w:pPr>
        <w:spacing w:after="0" w:line="288" w:lineRule="atLeast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12"/>
          <w:lang w:eastAsia="pt-PT"/>
        </w:rPr>
      </w:pPr>
    </w:p>
    <w:p w:rsidR="002474B9" w:rsidRPr="002474B9" w:rsidRDefault="002474B9" w:rsidP="002474B9">
      <w:pPr>
        <w:spacing w:after="0" w:line="288" w:lineRule="atLeast"/>
        <w:textAlignment w:val="top"/>
        <w:outlineLvl w:val="3"/>
        <w:rPr>
          <w:rFonts w:ascii="Helvetica" w:eastAsia="Times New Roman" w:hAnsi="Helvetica" w:cs="Helvetica"/>
          <w:color w:val="333333"/>
          <w:sz w:val="12"/>
          <w:szCs w:val="12"/>
          <w:lang w:val="en-US" w:eastAsia="pt-PT"/>
        </w:rPr>
      </w:pPr>
      <w:r w:rsidRPr="002474B9">
        <w:rPr>
          <w:rFonts w:ascii="inherit" w:eastAsia="Times New Roman" w:hAnsi="inherit" w:cs="Helvetica"/>
          <w:b/>
          <w:bCs/>
          <w:color w:val="333333"/>
          <w:sz w:val="12"/>
          <w:lang w:val="en-US" w:eastAsia="pt-PT"/>
        </w:rPr>
        <w:t>Access details</w:t>
      </w:r>
    </w:p>
    <w:p w:rsidR="002474B9" w:rsidRPr="002474B9" w:rsidRDefault="002474B9" w:rsidP="002474B9">
      <w:pPr>
        <w:spacing w:after="0" w:line="146" w:lineRule="atLeast"/>
        <w:textAlignment w:val="top"/>
        <w:rPr>
          <w:rFonts w:ascii="Arial" w:eastAsia="Times New Roman" w:hAnsi="Arial" w:cs="Arial"/>
          <w:color w:val="333333"/>
          <w:sz w:val="10"/>
          <w:szCs w:val="10"/>
          <w:lang w:val="en-US" w:eastAsia="pt-PT"/>
        </w:rPr>
      </w:pPr>
      <w:r w:rsidRPr="002474B9">
        <w:rPr>
          <w:rFonts w:ascii="Arial" w:eastAsia="Times New Roman" w:hAnsi="Arial" w:cs="Arial"/>
          <w:color w:val="333333"/>
          <w:sz w:val="10"/>
          <w:szCs w:val="10"/>
          <w:lang w:val="en-US" w:eastAsia="pt-PT"/>
        </w:rPr>
        <w:t>These are the connection details to access the Backup Space using the listed protocols.</w:t>
      </w:r>
    </w:p>
    <w:p w:rsidR="002474B9" w:rsidRPr="002474B9" w:rsidRDefault="002474B9" w:rsidP="002474B9">
      <w:pPr>
        <w:numPr>
          <w:ilvl w:val="0"/>
          <w:numId w:val="1"/>
        </w:numPr>
        <w:spacing w:after="0" w:line="146" w:lineRule="atLeast"/>
        <w:ind w:left="0"/>
        <w:textAlignment w:val="top"/>
        <w:rPr>
          <w:rFonts w:ascii="inherit" w:eastAsia="Times New Roman" w:hAnsi="inherit" w:cs="Arial"/>
          <w:color w:val="333333"/>
          <w:sz w:val="9"/>
          <w:szCs w:val="9"/>
          <w:lang w:eastAsia="pt-PT"/>
        </w:rPr>
      </w:pPr>
      <w:proofErr w:type="spell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Username</w:t>
      </w:r>
      <w:proofErr w:type="spellEnd"/>
      <w:proofErr w:type="gram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:</w:t>
      </w:r>
      <w:r w:rsidRPr="002474B9">
        <w:rPr>
          <w:rFonts w:ascii="inherit" w:eastAsia="Times New Roman" w:hAnsi="inherit" w:cs="Arial"/>
          <w:color w:val="333333"/>
          <w:sz w:val="9"/>
          <w:lang w:eastAsia="pt-PT"/>
        </w:rPr>
        <w:t> </w:t>
      </w:r>
      <w:proofErr w:type="spellStart"/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prosoos</w:t>
      </w:r>
      <w:proofErr w:type="spellEnd"/>
      <w:proofErr w:type="gramEnd"/>
    </w:p>
    <w:p w:rsidR="002474B9" w:rsidRPr="002474B9" w:rsidRDefault="002474B9" w:rsidP="002474B9">
      <w:pPr>
        <w:numPr>
          <w:ilvl w:val="0"/>
          <w:numId w:val="1"/>
        </w:numPr>
        <w:spacing w:after="0" w:line="146" w:lineRule="atLeast"/>
        <w:ind w:left="0"/>
        <w:textAlignment w:val="top"/>
        <w:rPr>
          <w:rFonts w:ascii="inherit" w:eastAsia="Times New Roman" w:hAnsi="inherit" w:cs="Arial"/>
          <w:color w:val="333333"/>
          <w:sz w:val="9"/>
          <w:szCs w:val="9"/>
          <w:lang w:eastAsia="pt-PT"/>
        </w:rPr>
      </w:pPr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 xml:space="preserve">FTP </w:t>
      </w:r>
      <w:proofErr w:type="gram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server:</w:t>
      </w:r>
      <w:r w:rsidRPr="002474B9">
        <w:rPr>
          <w:rFonts w:ascii="inherit" w:eastAsia="Times New Roman" w:hAnsi="inherit" w:cs="Arial"/>
          <w:color w:val="333333"/>
          <w:sz w:val="9"/>
          <w:lang w:eastAsia="pt-PT"/>
        </w:rPr>
        <w:t> </w:t>
      </w:r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ftp.</w:t>
      </w:r>
      <w:proofErr w:type="gramEnd"/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livedrive.com</w:t>
      </w:r>
    </w:p>
    <w:p w:rsidR="002474B9" w:rsidRPr="002474B9" w:rsidRDefault="002474B9" w:rsidP="002474B9">
      <w:pPr>
        <w:numPr>
          <w:ilvl w:val="0"/>
          <w:numId w:val="1"/>
        </w:numPr>
        <w:spacing w:after="0" w:line="146" w:lineRule="atLeast"/>
        <w:ind w:left="0"/>
        <w:textAlignment w:val="top"/>
        <w:rPr>
          <w:rFonts w:ascii="inherit" w:eastAsia="Times New Roman" w:hAnsi="inherit" w:cs="Arial"/>
          <w:color w:val="333333"/>
          <w:sz w:val="9"/>
          <w:szCs w:val="9"/>
          <w:lang w:eastAsia="pt-PT"/>
        </w:rPr>
      </w:pPr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 xml:space="preserve">SFTP </w:t>
      </w:r>
      <w:proofErr w:type="gram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server:</w:t>
      </w:r>
      <w:r w:rsidRPr="002474B9">
        <w:rPr>
          <w:rFonts w:ascii="inherit" w:eastAsia="Times New Roman" w:hAnsi="inherit" w:cs="Arial"/>
          <w:color w:val="333333"/>
          <w:sz w:val="9"/>
          <w:lang w:eastAsia="pt-PT"/>
        </w:rPr>
        <w:t> </w:t>
      </w:r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sftp.</w:t>
      </w:r>
      <w:proofErr w:type="gramEnd"/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livedrive.com</w:t>
      </w:r>
    </w:p>
    <w:p w:rsidR="002474B9" w:rsidRPr="002474B9" w:rsidRDefault="002474B9" w:rsidP="002474B9">
      <w:pPr>
        <w:numPr>
          <w:ilvl w:val="0"/>
          <w:numId w:val="1"/>
        </w:numPr>
        <w:spacing w:after="0" w:line="146" w:lineRule="atLeast"/>
        <w:ind w:left="0"/>
        <w:textAlignment w:val="top"/>
        <w:rPr>
          <w:rFonts w:ascii="inherit" w:eastAsia="Times New Roman" w:hAnsi="inherit" w:cs="Arial"/>
          <w:color w:val="333333"/>
          <w:sz w:val="9"/>
          <w:szCs w:val="9"/>
          <w:lang w:eastAsia="pt-PT"/>
        </w:rPr>
      </w:pPr>
      <w:proofErr w:type="spell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WebDav</w:t>
      </w:r>
      <w:proofErr w:type="spellEnd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 xml:space="preserve"> </w:t>
      </w:r>
      <w:proofErr w:type="gramStart"/>
      <w:r w:rsidRPr="002474B9">
        <w:rPr>
          <w:rFonts w:ascii="inherit" w:eastAsia="Times New Roman" w:hAnsi="inherit" w:cs="Arial"/>
          <w:color w:val="333333"/>
          <w:sz w:val="9"/>
          <w:szCs w:val="9"/>
          <w:lang w:eastAsia="pt-PT"/>
        </w:rPr>
        <w:t>server:</w:t>
      </w:r>
      <w:r w:rsidRPr="002474B9">
        <w:rPr>
          <w:rFonts w:ascii="inherit" w:eastAsia="Times New Roman" w:hAnsi="inherit" w:cs="Arial"/>
          <w:color w:val="333333"/>
          <w:sz w:val="9"/>
          <w:lang w:eastAsia="pt-PT"/>
        </w:rPr>
        <w:t> </w:t>
      </w:r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webdav.</w:t>
      </w:r>
      <w:proofErr w:type="gramEnd"/>
      <w:r w:rsidRPr="002474B9">
        <w:rPr>
          <w:rFonts w:ascii="inherit" w:eastAsia="Times New Roman" w:hAnsi="inherit" w:cs="Arial"/>
          <w:b/>
          <w:bCs/>
          <w:color w:val="333333"/>
          <w:sz w:val="9"/>
          <w:szCs w:val="9"/>
          <w:lang w:eastAsia="pt-PT"/>
        </w:rPr>
        <w:t>livedrive.com</w:t>
      </w:r>
    </w:p>
    <w:p w:rsidR="002474B9" w:rsidRDefault="002474B9">
      <w:pPr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</w:pPr>
    </w:p>
    <w:p w:rsidR="00C82236" w:rsidRPr="00C82236" w:rsidRDefault="00C82236" w:rsidP="00C82236">
      <w:pPr>
        <w:shd w:val="clear" w:color="auto" w:fill="CCCCCC"/>
        <w:spacing w:after="75" w:line="288" w:lineRule="atLeast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SSH </w:t>
      </w:r>
      <w:proofErr w:type="spell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or</w:t>
      </w:r>
      <w:proofErr w:type="spellEnd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 RDP</w:t>
      </w:r>
    </w:p>
    <w:p w:rsidR="00C82236" w:rsidRPr="00C82236" w:rsidRDefault="00C82236" w:rsidP="00C82236">
      <w:pPr>
        <w:shd w:val="clear" w:color="auto" w:fill="CCCCCC"/>
        <w:spacing w:after="15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eastAsia="pt-PT"/>
        </w:rPr>
      </w:pPr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Aceder o servidor com credenciais a seguir. Nós recomendamos forte para alterar a senha temporária em seu primeiro acesso.</w:t>
      </w:r>
    </w:p>
    <w:p w:rsidR="00C82236" w:rsidRPr="00C82236" w:rsidRDefault="00C82236" w:rsidP="00C82236">
      <w:pPr>
        <w:numPr>
          <w:ilvl w:val="0"/>
          <w:numId w:val="2"/>
        </w:numPr>
        <w:pBdr>
          <w:bottom w:val="dotted" w:sz="2" w:space="2" w:color="CCCCCC"/>
        </w:pBdr>
        <w:spacing w:after="38" w:line="288" w:lineRule="atLeast"/>
        <w:ind w:left="0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Utilizador:</w:t>
      </w:r>
    </w:p>
    <w:p w:rsidR="00C82236" w:rsidRPr="00E267D3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</w:pPr>
      <w:proofErr w:type="gram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root</w:t>
      </w:r>
      <w:proofErr w:type="gram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</w:t>
      </w:r>
      <w:proofErr w:type="spellStart"/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linux</w:t>
      </w:r>
      <w:proofErr w:type="spellEnd"/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)</w:t>
      </w:r>
    </w:p>
    <w:p w:rsidR="00C82236" w:rsidRPr="00E267D3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</w:pPr>
      <w:proofErr w:type="gram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administrator</w:t>
      </w:r>
      <w:proofErr w:type="gram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(windows)</w:t>
      </w:r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br/>
      </w:r>
      <w:proofErr w:type="spell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administrador</w:t>
      </w:r>
      <w:proofErr w:type="spell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(windows)</w:t>
      </w:r>
    </w:p>
    <w:p w:rsidR="00C82236" w:rsidRPr="00C82236" w:rsidRDefault="00C82236" w:rsidP="00C82236">
      <w:pPr>
        <w:numPr>
          <w:ilvl w:val="0"/>
          <w:numId w:val="2"/>
        </w:numPr>
        <w:pBdr>
          <w:bottom w:val="dotted" w:sz="2" w:space="2" w:color="CCCCCC"/>
        </w:pBdr>
        <w:spacing w:after="38" w:line="288" w:lineRule="atLeast"/>
        <w:ind w:left="0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proofErr w:type="gram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Password</w:t>
      </w:r>
      <w:proofErr w:type="gramEnd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 temporária:</w:t>
      </w:r>
    </w:p>
    <w:p w:rsidR="00C82236" w:rsidRPr="00C82236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eastAsia="pt-PT"/>
        </w:rPr>
      </w:pPr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83WEKtBK</w:t>
      </w:r>
    </w:p>
    <w:p w:rsidR="00C82236" w:rsidRPr="00C82236" w:rsidRDefault="00C82236" w:rsidP="00C82236">
      <w:pPr>
        <w:shd w:val="clear" w:color="auto" w:fill="CCCCCC"/>
        <w:spacing w:after="75" w:line="288" w:lineRule="atLeast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proofErr w:type="spell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Plesk</w:t>
      </w:r>
      <w:proofErr w:type="spellEnd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 </w:t>
      </w:r>
      <w:proofErr w:type="spell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or</w:t>
      </w:r>
      <w:proofErr w:type="spellEnd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 </w:t>
      </w:r>
      <w:proofErr w:type="spell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Cpanel</w:t>
      </w:r>
      <w:proofErr w:type="spellEnd"/>
    </w:p>
    <w:p w:rsidR="00C82236" w:rsidRPr="00C82236" w:rsidRDefault="00C82236" w:rsidP="00C82236">
      <w:pPr>
        <w:shd w:val="clear" w:color="auto" w:fill="CCCCCC"/>
        <w:spacing w:after="15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eastAsia="pt-PT"/>
        </w:rPr>
      </w:pPr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 xml:space="preserve">Aceda ao </w:t>
      </w:r>
      <w:proofErr w:type="spellStart"/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Plesk</w:t>
      </w:r>
      <w:proofErr w:type="spellEnd"/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 xml:space="preserve"> com o nome de utilizador e a </w:t>
      </w:r>
      <w:proofErr w:type="spellStart"/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palavra-passe</w:t>
      </w:r>
      <w:proofErr w:type="spellEnd"/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. Recomendamos, por razões de segurança, que modifique a palavra provisória após o primeiro acesso ao Painel de controlo.</w:t>
      </w:r>
    </w:p>
    <w:p w:rsidR="00C82236" w:rsidRPr="00C82236" w:rsidRDefault="00C82236" w:rsidP="00C82236">
      <w:pPr>
        <w:numPr>
          <w:ilvl w:val="0"/>
          <w:numId w:val="3"/>
        </w:numPr>
        <w:pBdr>
          <w:bottom w:val="dotted" w:sz="2" w:space="2" w:color="CCCCCC"/>
        </w:pBdr>
        <w:spacing w:after="38" w:line="288" w:lineRule="atLeast"/>
        <w:ind w:left="0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Utilizador:</w:t>
      </w:r>
    </w:p>
    <w:p w:rsidR="00C82236" w:rsidRPr="00E267D3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</w:pPr>
      <w:proofErr w:type="gram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root</w:t>
      </w:r>
      <w:proofErr w:type="gram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</w:t>
      </w:r>
      <w:proofErr w:type="spellStart"/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linux</w:t>
      </w:r>
      <w:proofErr w:type="spellEnd"/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)</w:t>
      </w:r>
    </w:p>
    <w:p w:rsidR="00C82236" w:rsidRPr="00E267D3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</w:pPr>
      <w:proofErr w:type="gram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administrator</w:t>
      </w:r>
      <w:proofErr w:type="gram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(windows)</w:t>
      </w:r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br/>
      </w:r>
      <w:proofErr w:type="spellStart"/>
      <w:r w:rsidRPr="00E267D3">
        <w:rPr>
          <w:rFonts w:ascii="inherit" w:eastAsia="Times New Roman" w:hAnsi="inherit" w:cs="Arial"/>
          <w:color w:val="333333"/>
          <w:sz w:val="10"/>
          <w:szCs w:val="10"/>
          <w:lang w:val="en-US" w:eastAsia="pt-PT"/>
        </w:rPr>
        <w:t>administrador</w:t>
      </w:r>
      <w:proofErr w:type="spellEnd"/>
      <w:r w:rsidRPr="00E267D3">
        <w:rPr>
          <w:rFonts w:ascii="inherit" w:eastAsia="Times New Roman" w:hAnsi="inherit" w:cs="Arial"/>
          <w:color w:val="333333"/>
          <w:sz w:val="10"/>
          <w:lang w:val="en-US" w:eastAsia="pt-PT"/>
        </w:rPr>
        <w:t> </w:t>
      </w:r>
      <w:r w:rsidRPr="00E267D3">
        <w:rPr>
          <w:rFonts w:ascii="inherit" w:eastAsia="Times New Roman" w:hAnsi="inherit" w:cs="Arial"/>
          <w:i/>
          <w:iCs/>
          <w:color w:val="333333"/>
          <w:sz w:val="10"/>
          <w:lang w:val="en-US" w:eastAsia="pt-PT"/>
        </w:rPr>
        <w:t>(windows)</w:t>
      </w:r>
    </w:p>
    <w:p w:rsidR="00C82236" w:rsidRPr="00C82236" w:rsidRDefault="00C82236" w:rsidP="00C82236">
      <w:pPr>
        <w:numPr>
          <w:ilvl w:val="0"/>
          <w:numId w:val="3"/>
        </w:numPr>
        <w:pBdr>
          <w:bottom w:val="dotted" w:sz="2" w:space="2" w:color="CCCCCC"/>
        </w:pBdr>
        <w:spacing w:after="38" w:line="288" w:lineRule="atLeast"/>
        <w:ind w:left="0"/>
        <w:textAlignment w:val="top"/>
        <w:outlineLvl w:val="3"/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</w:pPr>
      <w:proofErr w:type="gramStart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>Password</w:t>
      </w:r>
      <w:proofErr w:type="gramEnd"/>
      <w:r w:rsidRPr="00C82236">
        <w:rPr>
          <w:rFonts w:ascii="Helvetica" w:eastAsia="Times New Roman" w:hAnsi="Helvetica" w:cs="Helvetica"/>
          <w:b/>
          <w:bCs/>
          <w:color w:val="333333"/>
          <w:sz w:val="10"/>
          <w:szCs w:val="10"/>
          <w:lang w:eastAsia="pt-PT"/>
        </w:rPr>
        <w:t xml:space="preserve"> temporária:</w:t>
      </w:r>
    </w:p>
    <w:p w:rsidR="00C82236" w:rsidRPr="00C82236" w:rsidRDefault="00C82236" w:rsidP="00C82236">
      <w:pPr>
        <w:spacing w:after="0" w:line="146" w:lineRule="atLeast"/>
        <w:textAlignment w:val="top"/>
        <w:rPr>
          <w:rFonts w:ascii="inherit" w:eastAsia="Times New Roman" w:hAnsi="inherit" w:cs="Arial"/>
          <w:color w:val="333333"/>
          <w:sz w:val="10"/>
          <w:szCs w:val="10"/>
          <w:lang w:eastAsia="pt-PT"/>
        </w:rPr>
      </w:pPr>
      <w:r w:rsidRPr="00C82236">
        <w:rPr>
          <w:rFonts w:ascii="inherit" w:eastAsia="Times New Roman" w:hAnsi="inherit" w:cs="Arial"/>
          <w:color w:val="333333"/>
          <w:sz w:val="10"/>
          <w:szCs w:val="10"/>
          <w:lang w:eastAsia="pt-PT"/>
        </w:rPr>
        <w:t>83WEKtBK</w:t>
      </w:r>
    </w:p>
    <w:p w:rsidR="00C82236" w:rsidRPr="00C82236" w:rsidRDefault="00DB54C5" w:rsidP="00C82236">
      <w:pPr>
        <w:numPr>
          <w:ilvl w:val="0"/>
          <w:numId w:val="3"/>
        </w:numPr>
        <w:spacing w:after="0" w:line="146" w:lineRule="atLeast"/>
        <w:ind w:left="0"/>
        <w:textAlignment w:val="top"/>
        <w:rPr>
          <w:rFonts w:ascii="inherit" w:eastAsia="Times New Roman" w:hAnsi="inherit" w:cs="Arial"/>
          <w:color w:val="333333"/>
          <w:sz w:val="10"/>
          <w:szCs w:val="10"/>
          <w:lang w:eastAsia="pt-PT"/>
        </w:rPr>
      </w:pPr>
      <w:hyperlink r:id="rId5" w:history="1">
        <w:r w:rsidR="00C82236" w:rsidRPr="00C82236">
          <w:rPr>
            <w:rFonts w:ascii="inherit" w:eastAsia="Times New Roman" w:hAnsi="inherit" w:cs="Arial"/>
            <w:b/>
            <w:bCs/>
            <w:caps/>
            <w:color w:val="FFFFFF"/>
            <w:sz w:val="8"/>
            <w:lang w:eastAsia="pt-PT"/>
          </w:rPr>
          <w:t>PLESK LOGIN</w:t>
        </w:r>
      </w:hyperlink>
    </w:p>
    <w:p w:rsidR="002474B9" w:rsidRDefault="002474B9">
      <w:pPr>
        <w:rPr>
          <w:rFonts w:ascii="Arial" w:hAnsi="Arial" w:cs="Arial"/>
          <w:b/>
          <w:bCs/>
          <w:color w:val="333333"/>
          <w:sz w:val="11"/>
          <w:szCs w:val="11"/>
          <w:shd w:val="clear" w:color="auto" w:fill="EBEBEB"/>
        </w:rPr>
      </w:pPr>
    </w:p>
    <w:p w:rsidR="002474B9" w:rsidRDefault="00C82236">
      <w:proofErr w:type="gramStart"/>
      <w:r w:rsidRPr="00C82236">
        <w:t>soos.poundhost.com</w:t>
      </w:r>
      <w:proofErr w:type="gramEnd"/>
    </w:p>
    <w:p w:rsidR="00C82236" w:rsidRDefault="00C82236">
      <w:proofErr w:type="gramStart"/>
      <w:r w:rsidRPr="00C82236">
        <w:t>https:</w:t>
      </w:r>
      <w:proofErr w:type="gramEnd"/>
      <w:r w:rsidRPr="00C82236">
        <w:t>//151.236.48.101:8443/</w:t>
      </w:r>
    </w:p>
    <w:p w:rsidR="00C82236" w:rsidRDefault="00C82236"/>
    <w:p w:rsidR="00E267D3" w:rsidRDefault="00E267D3"/>
    <w:p w:rsidR="00E267D3" w:rsidRDefault="00E267D3"/>
    <w:p w:rsidR="00E267D3" w:rsidRDefault="00E267D3" w:rsidP="00E267D3">
      <w:pPr>
        <w:pStyle w:val="Ttulo2"/>
        <w:shd w:val="clear" w:color="auto" w:fill="F5F5F5"/>
        <w:spacing w:before="0" w:line="210" w:lineRule="atLeast"/>
        <w:rPr>
          <w:rFonts w:ascii="Arial" w:hAnsi="Arial" w:cs="Arial"/>
          <w:b w:val="0"/>
          <w:bCs w:val="0"/>
          <w:color w:val="0D181F"/>
          <w:sz w:val="18"/>
          <w:szCs w:val="18"/>
        </w:rPr>
      </w:pPr>
      <w:r>
        <w:rPr>
          <w:rFonts w:ascii="Arial" w:hAnsi="Arial" w:cs="Arial"/>
          <w:b w:val="0"/>
          <w:bCs w:val="0"/>
          <w:color w:val="0D181F"/>
          <w:sz w:val="18"/>
          <w:szCs w:val="18"/>
        </w:rPr>
        <w:t xml:space="preserve">Virtual </w:t>
      </w:r>
      <w:proofErr w:type="spellStart"/>
      <w:r>
        <w:rPr>
          <w:rFonts w:ascii="Arial" w:hAnsi="Arial" w:cs="Arial"/>
          <w:b w:val="0"/>
          <w:bCs w:val="0"/>
          <w:color w:val="0D181F"/>
          <w:sz w:val="18"/>
          <w:szCs w:val="18"/>
        </w:rPr>
        <w:t>Directory</w:t>
      </w:r>
      <w:proofErr w:type="spellEnd"/>
      <w:r>
        <w:rPr>
          <w:rFonts w:ascii="Arial" w:hAnsi="Arial" w:cs="Arial"/>
          <w:b w:val="0"/>
          <w:bCs w:val="0"/>
          <w:color w:val="0D181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D181F"/>
          <w:sz w:val="18"/>
          <w:szCs w:val="18"/>
        </w:rPr>
        <w:t>Properties</w:t>
      </w:r>
      <w:proofErr w:type="spellEnd"/>
    </w:p>
    <w:p w:rsidR="00E267D3" w:rsidRDefault="00E267D3" w:rsidP="00E267D3">
      <w:pPr>
        <w:pStyle w:val="z-Partesuperiordoformulrio"/>
      </w:pPr>
      <w:r>
        <w:t>Parte superior do formulário</w:t>
      </w:r>
    </w:p>
    <w:p w:rsidR="00E267D3" w:rsidRDefault="00E267D3" w:rsidP="00E267D3">
      <w:pPr>
        <w:shd w:val="clear" w:color="auto" w:fill="F5F5F5"/>
        <w:spacing w:line="120" w:lineRule="atLeast"/>
        <w:rPr>
          <w:rFonts w:ascii="Trebuchet MS" w:hAnsi="Trebuchet MS" w:cs="Times New Roman"/>
          <w:color w:val="444444"/>
          <w:sz w:val="10"/>
          <w:szCs w:val="10"/>
        </w:rPr>
      </w:pPr>
      <w:r>
        <w:rPr>
          <w:rFonts w:ascii="Trebuchet MS" w:hAnsi="Trebuchet MS"/>
          <w:color w:val="444444"/>
          <w:sz w:val="10"/>
          <w:szCs w:val="10"/>
        </w:rPr>
        <w:t xml:space="preserve">Virtual </w:t>
      </w:r>
      <w:proofErr w:type="spellStart"/>
      <w:r>
        <w:rPr>
          <w:rFonts w:ascii="Trebuchet MS" w:hAnsi="Trebuchet MS"/>
          <w:color w:val="444444"/>
          <w:sz w:val="10"/>
          <w:szCs w:val="10"/>
        </w:rPr>
        <w:t>directory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267D3" w:rsidTr="00E26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7004"/>
            </w:tblGrid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Path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httpdocs</w:t>
                  </w:r>
                  <w:proofErr w:type="spellEnd"/>
                  <w:proofErr w:type="gramEnd"/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r>
                    <w:t xml:space="preserve">Script </w:t>
                  </w:r>
                  <w:proofErr w:type="spellStart"/>
                  <w:r>
                    <w:t>source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20.25pt;height:18pt" o:ole="">
                        <v:imagedata r:id="rId6" o:title=""/>
                      </v:shape>
                      <w:control r:id="rId7" w:name="DefaultOcxName" w:shapeid="_x0000_i1070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Read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permission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73" type="#_x0000_t75" style="width:20.25pt;height:18pt" o:ole="">
                        <v:imagedata r:id="rId8" o:title=""/>
                      </v:shape>
                      <w:control r:id="rId9" w:name="DefaultOcxName1" w:shapeid="_x0000_i1073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Write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permission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76" type="#_x0000_t75" style="width:20.25pt;height:18pt" o:ole="">
                        <v:imagedata r:id="rId6" o:title=""/>
                      </v:shape>
                      <w:control r:id="rId10" w:name="DefaultOcxName2" w:shapeid="_x0000_i1076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lastRenderedPageBreak/>
                    <w:t>Directory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browsing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79" type="#_x0000_t75" style="width:20.25pt;height:18pt" o:ole="">
                        <v:imagedata r:id="rId6" o:title=""/>
                      </v:shape>
                      <w:control r:id="rId11" w:name="DefaultOcxName3" w:shapeid="_x0000_i1079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Log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visits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82" type="#_x0000_t75" style="width:20.25pt;height:18pt" o:ole="">
                        <v:imagedata r:id="rId8" o:title=""/>
                      </v:shape>
                      <w:control r:id="rId12" w:name="DefaultOcxName4" w:shapeid="_x0000_i1082"/>
                    </w:object>
                  </w:r>
                </w:p>
              </w:tc>
            </w:tr>
          </w:tbl>
          <w:p w:rsidR="00E267D3" w:rsidRDefault="00E267D3">
            <w:pPr>
              <w:rPr>
                <w:sz w:val="24"/>
                <w:szCs w:val="24"/>
              </w:rPr>
            </w:pPr>
          </w:p>
        </w:tc>
      </w:tr>
    </w:tbl>
    <w:p w:rsidR="00E267D3" w:rsidRDefault="00E267D3" w:rsidP="00E267D3">
      <w:pPr>
        <w:shd w:val="clear" w:color="auto" w:fill="F5F5F5"/>
        <w:spacing w:line="120" w:lineRule="atLeast"/>
        <w:rPr>
          <w:rFonts w:ascii="Trebuchet MS" w:hAnsi="Trebuchet MS"/>
          <w:color w:val="444444"/>
          <w:sz w:val="10"/>
          <w:szCs w:val="10"/>
        </w:rPr>
      </w:pPr>
      <w:proofErr w:type="spellStart"/>
      <w:r>
        <w:rPr>
          <w:rFonts w:ascii="Trebuchet MS" w:hAnsi="Trebuchet MS"/>
          <w:color w:val="444444"/>
          <w:sz w:val="10"/>
          <w:szCs w:val="10"/>
        </w:rPr>
        <w:lastRenderedPageBreak/>
        <w:t>Application</w:t>
      </w:r>
      <w:proofErr w:type="spellEnd"/>
      <w:r>
        <w:rPr>
          <w:rFonts w:ascii="Trebuchet MS" w:hAnsi="Trebuchet MS"/>
          <w:color w:val="444444"/>
          <w:sz w:val="10"/>
          <w:szCs w:val="10"/>
        </w:rPr>
        <w:t xml:space="preserve"> </w:t>
      </w:r>
      <w:proofErr w:type="spellStart"/>
      <w:r>
        <w:rPr>
          <w:rFonts w:ascii="Trebuchet MS" w:hAnsi="Trebuchet MS"/>
          <w:color w:val="444444"/>
          <w:sz w:val="10"/>
          <w:szCs w:val="10"/>
        </w:rPr>
        <w:t>settings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267D3" w:rsidTr="00E26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7004"/>
            </w:tblGrid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Create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application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Yes</w:t>
                  </w:r>
                  <w:proofErr w:type="spellEnd"/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r>
                    <w:t xml:space="preserve">Execute </w:t>
                  </w:r>
                  <w:proofErr w:type="spellStart"/>
                  <w:r>
                    <w:t>permissions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pple-converted-space"/>
                    </w:rPr>
                    <w:t> </w:t>
                  </w:r>
                  <w:r>
                    <w:t xml:space="preserve"> 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 xml:space="preserve"> </w:t>
                  </w:r>
                  <w:r>
                    <w:rPr>
                      <w:rStyle w:val="apple-converted-space"/>
                    </w:rPr>
                    <w:t> </w:t>
                  </w:r>
                  <w:r w:rsidR="00DB54C5">
                    <w:object w:dxaOrig="225" w:dyaOrig="225">
                      <v:shape id="_x0000_i1085" type="#_x0000_t75" style="width:138pt;height:18pt" o:ole="">
                        <v:imagedata r:id="rId13" o:title=""/>
                      </v:shape>
                      <w:control r:id="rId14" w:name="DefaultOcxName5" w:shapeid="_x0000_i1085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Allow to use parent paths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88" type="#_x0000_t75" style="width:20.25pt;height:18pt" o:ole="">
                        <v:imagedata r:id="rId8" o:title=""/>
                      </v:shape>
                      <w:control r:id="rId15" w:name="DefaultOcxName6" w:shapeid="_x0000_i1088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Allow application execution in MTA (multi-threaded apartment) 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91" type="#_x0000_t75" style="width:20.25pt;height:18pt" o:ole="">
                        <v:imagedata r:id="rId6" o:title=""/>
                      </v:shape>
                      <w:control r:id="rId16" w:name="DefaultOcxName7" w:shapeid="_x0000_i1091"/>
                    </w:object>
                  </w:r>
                </w:p>
              </w:tc>
            </w:tr>
          </w:tbl>
          <w:p w:rsidR="00E267D3" w:rsidRDefault="00E267D3">
            <w:pPr>
              <w:rPr>
                <w:sz w:val="24"/>
                <w:szCs w:val="24"/>
              </w:rPr>
            </w:pPr>
          </w:p>
        </w:tc>
      </w:tr>
    </w:tbl>
    <w:p w:rsidR="00E267D3" w:rsidRDefault="00E267D3" w:rsidP="00E267D3">
      <w:pPr>
        <w:shd w:val="clear" w:color="auto" w:fill="F5F5F5"/>
        <w:spacing w:line="120" w:lineRule="atLeast"/>
        <w:rPr>
          <w:rFonts w:ascii="Trebuchet MS" w:hAnsi="Trebuchet MS"/>
          <w:color w:val="444444"/>
          <w:sz w:val="10"/>
          <w:szCs w:val="10"/>
        </w:rPr>
      </w:pPr>
      <w:proofErr w:type="spellStart"/>
      <w:r>
        <w:rPr>
          <w:rFonts w:ascii="Trebuchet MS" w:hAnsi="Trebuchet MS"/>
          <w:color w:val="444444"/>
          <w:sz w:val="10"/>
          <w:szCs w:val="10"/>
        </w:rPr>
        <w:t>Documents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267D3" w:rsidTr="00E26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1846"/>
              <w:gridCol w:w="5158"/>
            </w:tblGrid>
            <w:tr w:rsidR="00E267D3">
              <w:trPr>
                <w:gridAfter w:val="1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r>
                    <w:t xml:space="preserve">Use </w:t>
                  </w:r>
                  <w:proofErr w:type="spellStart"/>
                  <w:r>
                    <w:t>default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documents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94" type="#_x0000_t75" style="width:20.25pt;height:18pt" o:ole="">
                        <v:imagedata r:id="rId8" o:title=""/>
                      </v:shape>
                      <w:control r:id="rId17" w:name="DefaultOcxName8" w:shapeid="_x0000_i1094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Default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documents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search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order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098" type="#_x0000_t75" style="width:49.5pt;height:18pt" o:ole="">
                        <v:imagedata r:id="rId18" o:title=""/>
                      </v:shape>
                      <w:control r:id="rId19" w:name="DefaultOcxName9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E267D3" w:rsidP="00E267D3">
                  <w:pPr>
                    <w:spacing w:line="120" w:lineRule="atLeast"/>
                    <w:jc w:val="center"/>
                    <w:textAlignment w:val="bottom"/>
                    <w:rPr>
                      <w:color w:val="3F5059"/>
                      <w:sz w:val="10"/>
                      <w:szCs w:val="10"/>
                      <w:u w:val="single"/>
                    </w:rPr>
                  </w:pPr>
                  <w:proofErr w:type="spellStart"/>
                  <w:r>
                    <w:rPr>
                      <w:color w:val="3F5059"/>
                      <w:sz w:val="10"/>
                      <w:szCs w:val="10"/>
                      <w:u w:val="single"/>
                    </w:rPr>
                    <w:t>Add</w:t>
                  </w:r>
                  <w:proofErr w:type="spellEnd"/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02" type="#_x0000_t75" style="width:88.5pt;height:108pt" o:ole="">
                        <v:imagedata r:id="rId20" o:title=""/>
                      </v:shape>
                      <w:control r:id="rId21" w:name="DefaultOcxName10" w:shapeid="_x0000_i11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E267D3" w:rsidP="00E267D3">
                  <w:pPr>
                    <w:spacing w:line="120" w:lineRule="atLeast"/>
                    <w:jc w:val="center"/>
                    <w:textAlignment w:val="bottom"/>
                    <w:rPr>
                      <w:color w:val="3F5059"/>
                      <w:sz w:val="10"/>
                      <w:szCs w:val="10"/>
                      <w:u w:val="single"/>
                    </w:rPr>
                  </w:pPr>
                  <w:r>
                    <w:rPr>
                      <w:color w:val="3F5059"/>
                      <w:sz w:val="10"/>
                      <w:szCs w:val="10"/>
                      <w:u w:val="single"/>
                    </w:rPr>
                    <w:t>Remove</w:t>
                  </w:r>
                </w:p>
                <w:p w:rsidR="00E267D3" w:rsidRDefault="00E267D3" w:rsidP="00E267D3">
                  <w:pPr>
                    <w:spacing w:line="120" w:lineRule="atLeast"/>
                    <w:jc w:val="center"/>
                    <w:textAlignment w:val="bottom"/>
                    <w:rPr>
                      <w:color w:val="3F5059"/>
                      <w:sz w:val="10"/>
                      <w:szCs w:val="10"/>
                      <w:u w:val="single"/>
                    </w:rPr>
                  </w:pPr>
                  <w:proofErr w:type="spellStart"/>
                  <w:r>
                    <w:rPr>
                      <w:color w:val="3F5059"/>
                      <w:sz w:val="10"/>
                      <w:szCs w:val="10"/>
                      <w:u w:val="single"/>
                    </w:rPr>
                    <w:t>Up</w:t>
                  </w:r>
                  <w:proofErr w:type="spellEnd"/>
                </w:p>
                <w:p w:rsidR="00E267D3" w:rsidRDefault="00E267D3" w:rsidP="00E267D3">
                  <w:pPr>
                    <w:spacing w:line="120" w:lineRule="atLeast"/>
                    <w:jc w:val="center"/>
                    <w:textAlignment w:val="bottom"/>
                    <w:rPr>
                      <w:color w:val="3F5059"/>
                      <w:sz w:val="10"/>
                      <w:szCs w:val="10"/>
                      <w:u w:val="single"/>
                    </w:rPr>
                  </w:pPr>
                  <w:proofErr w:type="spellStart"/>
                  <w:r>
                    <w:rPr>
                      <w:color w:val="3F5059"/>
                      <w:sz w:val="10"/>
                      <w:szCs w:val="10"/>
                      <w:u w:val="single"/>
                    </w:rPr>
                    <w:t>Down</w:t>
                  </w:r>
                  <w:proofErr w:type="spellEnd"/>
                </w:p>
              </w:tc>
            </w:tr>
          </w:tbl>
          <w:p w:rsidR="00E267D3" w:rsidRDefault="00E267D3">
            <w:pPr>
              <w:rPr>
                <w:sz w:val="24"/>
                <w:szCs w:val="24"/>
              </w:rPr>
            </w:pPr>
          </w:p>
        </w:tc>
      </w:tr>
    </w:tbl>
    <w:p w:rsidR="00E267D3" w:rsidRDefault="00E267D3" w:rsidP="00E267D3">
      <w:pPr>
        <w:shd w:val="clear" w:color="auto" w:fill="F5F5F5"/>
        <w:spacing w:line="120" w:lineRule="atLeast"/>
        <w:rPr>
          <w:rFonts w:ascii="Trebuchet MS" w:hAnsi="Trebuchet MS"/>
          <w:color w:val="444444"/>
          <w:sz w:val="10"/>
          <w:szCs w:val="10"/>
        </w:rPr>
      </w:pPr>
      <w:proofErr w:type="spellStart"/>
      <w:r>
        <w:rPr>
          <w:rFonts w:ascii="Trebuchet MS" w:hAnsi="Trebuchet MS"/>
          <w:color w:val="444444"/>
          <w:sz w:val="10"/>
          <w:szCs w:val="10"/>
        </w:rPr>
        <w:t>Directory</w:t>
      </w:r>
      <w:proofErr w:type="spellEnd"/>
      <w:r>
        <w:rPr>
          <w:rFonts w:ascii="Trebuchet MS" w:hAnsi="Trebuchet MS"/>
          <w:color w:val="444444"/>
          <w:sz w:val="10"/>
          <w:szCs w:val="10"/>
        </w:rPr>
        <w:t xml:space="preserve"> </w:t>
      </w:r>
      <w:proofErr w:type="spellStart"/>
      <w:r>
        <w:rPr>
          <w:rFonts w:ascii="Trebuchet MS" w:hAnsi="Trebuchet MS"/>
          <w:color w:val="444444"/>
          <w:sz w:val="10"/>
          <w:szCs w:val="10"/>
        </w:rPr>
        <w:t>security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267D3" w:rsidTr="00E26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7004"/>
            </w:tblGrid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Switches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anonymous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authentication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04" type="#_x0000_t75" style="width:20.25pt;height:18pt" o:ole="">
                        <v:imagedata r:id="rId8" o:title=""/>
                      </v:shape>
                      <w:control r:id="rId22" w:name="DefaultOcxName11" w:shapeid="_x0000_i1104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lastRenderedPageBreak/>
                    <w:t>Switches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</w:t>
                  </w:r>
                  <w:proofErr w:type="spellEnd"/>
                  <w:r>
                    <w:t xml:space="preserve"> Windows </w:t>
                  </w:r>
                  <w:proofErr w:type="spellStart"/>
                  <w:r>
                    <w:t>authentication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07" type="#_x0000_t75" style="width:20.25pt;height:18pt" o:ole="">
                        <v:imagedata r:id="rId6" o:title=""/>
                      </v:shape>
                      <w:control r:id="rId23" w:name="DefaultOcxName12" w:shapeid="_x0000_i1107"/>
                    </w:objec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Default="00E267D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Require</w:t>
                  </w:r>
                  <w:proofErr w:type="spellEnd"/>
                  <w:r>
                    <w:t xml:space="preserve"> SSL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10" type="#_x0000_t75" style="width:20.25pt;height:18pt" o:ole="">
                        <v:imagedata r:id="rId6" o:title=""/>
                      </v:shape>
                      <w:control r:id="rId24" w:name="DefaultOcxName13" w:shapeid="_x0000_i1110"/>
                    </w:object>
                  </w:r>
                </w:p>
              </w:tc>
            </w:tr>
          </w:tbl>
          <w:p w:rsidR="00E267D3" w:rsidRDefault="00E267D3">
            <w:pPr>
              <w:rPr>
                <w:sz w:val="24"/>
                <w:szCs w:val="24"/>
              </w:rPr>
            </w:pPr>
          </w:p>
        </w:tc>
      </w:tr>
    </w:tbl>
    <w:p w:rsidR="00E267D3" w:rsidRDefault="00E267D3" w:rsidP="00E267D3">
      <w:pPr>
        <w:shd w:val="clear" w:color="auto" w:fill="F5F5F5"/>
        <w:spacing w:line="120" w:lineRule="atLeast"/>
        <w:rPr>
          <w:rFonts w:ascii="Trebuchet MS" w:hAnsi="Trebuchet MS"/>
          <w:color w:val="444444"/>
          <w:sz w:val="10"/>
          <w:szCs w:val="10"/>
        </w:rPr>
      </w:pPr>
      <w:r>
        <w:rPr>
          <w:rFonts w:ascii="Trebuchet MS" w:hAnsi="Trebuchet MS"/>
          <w:color w:val="444444"/>
          <w:sz w:val="10"/>
          <w:szCs w:val="10"/>
        </w:rPr>
        <w:lastRenderedPageBreak/>
        <w:t xml:space="preserve">ASP </w:t>
      </w:r>
      <w:proofErr w:type="spellStart"/>
      <w:r>
        <w:rPr>
          <w:rFonts w:ascii="Trebuchet MS" w:hAnsi="Trebuchet MS"/>
          <w:color w:val="444444"/>
          <w:sz w:val="10"/>
          <w:szCs w:val="10"/>
        </w:rPr>
        <w:t>Settings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"/>
        <w:gridCol w:w="6309"/>
        <w:gridCol w:w="2147"/>
      </w:tblGrid>
      <w:tr w:rsidR="00E267D3" w:rsidTr="00E267D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1575"/>
              <w:gridCol w:w="5429"/>
            </w:tblGrid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Maximum size of the ASP buffer (KB) </w:t>
                  </w:r>
                  <w:r w:rsidRPr="00E267D3">
                    <w:rPr>
                      <w:rStyle w:val="required"/>
                      <w:color w:val="C80000"/>
                      <w:lang w:val="en-US"/>
                    </w:rPr>
                    <w:t>*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14" type="#_x0000_t75" style="width:49.5pt;height:18pt" o:ole="">
                        <v:imagedata r:id="rId25" o:title=""/>
                      </v:shape>
                      <w:control r:id="rId26" w:name="DefaultOcxName14" w:shapeid="_x0000_i1114"/>
                    </w:object>
                  </w:r>
                  <w:r w:rsidR="00E267D3">
                    <w:rPr>
                      <w:rStyle w:val="apple-converted-space"/>
                    </w:rPr>
                    <w:t> </w:t>
                  </w:r>
                  <w:r w:rsidR="00E267D3">
                    <w:t>  KB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17" type="#_x0000_t75" style="width:20.25pt;height:18pt" o:ole="">
                        <v:imagedata r:id="rId8" o:title=""/>
                      </v:shape>
                      <w:control r:id="rId27" w:name="DefaultOcxName15" w:shapeid="_x0000_i1117"/>
                    </w:object>
                  </w:r>
                  <w:r w:rsidR="00E267D3">
                    <w:t xml:space="preserve">  </w:t>
                  </w:r>
                  <w:proofErr w:type="spellStart"/>
                  <w:r w:rsidR="00E267D3">
                    <w:t>Defined</w:t>
                  </w:r>
                  <w:proofErr w:type="spellEnd"/>
                  <w:r w:rsidR="00E267D3">
                    <w:t xml:space="preserve"> </w:t>
                  </w:r>
                  <w:proofErr w:type="spellStart"/>
                  <w:r w:rsidR="00E267D3">
                    <w:t>by</w:t>
                  </w:r>
                  <w:proofErr w:type="spellEnd"/>
                  <w:r w:rsidR="00E267D3">
                    <w:t xml:space="preserve"> IIS (4096 KB)</w: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Maximum size of entity body of an ASP request (KB) </w:t>
                  </w:r>
                  <w:r w:rsidRPr="00E267D3">
                    <w:rPr>
                      <w:rStyle w:val="required"/>
                      <w:color w:val="C80000"/>
                      <w:lang w:val="en-US"/>
                    </w:rPr>
                    <w:t>*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21" type="#_x0000_t75" style="width:49.5pt;height:18pt" o:ole="">
                        <v:imagedata r:id="rId28" o:title=""/>
                      </v:shape>
                      <w:control r:id="rId29" w:name="DefaultOcxName16" w:shapeid="_x0000_i1121"/>
                    </w:object>
                  </w:r>
                  <w:r w:rsidR="00E267D3">
                    <w:rPr>
                      <w:rStyle w:val="apple-converted-space"/>
                    </w:rPr>
                    <w:t> </w:t>
                  </w:r>
                  <w:r w:rsidR="00E267D3">
                    <w:t>  KB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24" type="#_x0000_t75" style="width:20.25pt;height:18pt" o:ole="">
                        <v:imagedata r:id="rId8" o:title=""/>
                      </v:shape>
                      <w:control r:id="rId30" w:name="DefaultOcxName17" w:shapeid="_x0000_i1124"/>
                    </w:object>
                  </w:r>
                  <w:r w:rsidR="00E267D3">
                    <w:t xml:space="preserve">  </w:t>
                  </w:r>
                  <w:proofErr w:type="spellStart"/>
                  <w:r w:rsidR="00E267D3">
                    <w:t>Defined</w:t>
                  </w:r>
                  <w:proofErr w:type="spellEnd"/>
                  <w:r w:rsidR="00E267D3">
                    <w:t xml:space="preserve"> </w:t>
                  </w:r>
                  <w:proofErr w:type="spellStart"/>
                  <w:r w:rsidR="00E267D3">
                    <w:t>by</w:t>
                  </w:r>
                  <w:proofErr w:type="spellEnd"/>
                  <w:r w:rsidR="00E267D3">
                    <w:t xml:space="preserve"> IIS (196 KB)</w:t>
                  </w:r>
                </w:p>
              </w:tc>
            </w:tr>
          </w:tbl>
          <w:p w:rsidR="00E267D3" w:rsidRDefault="00E267D3">
            <w:pPr>
              <w:rPr>
                <w:vanish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1575"/>
              <w:gridCol w:w="5429"/>
            </w:tblGrid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Enable ASP server-side script debugging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27" type="#_x0000_t75" style="width:20.25pt;height:18pt" o:ole="">
                        <v:imagedata r:id="rId6" o:title=""/>
                      </v:shape>
                      <w:control r:id="rId31" w:name="DefaultOcxName18" w:shapeid="_x0000_i112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30" type="#_x0000_t75" style="width:20.25pt;height:18pt" o:ole="">
                        <v:imagedata r:id="rId8" o:title=""/>
                      </v:shape>
                      <w:control r:id="rId32" w:name="DefaultOcxName19" w:shapeid="_x0000_i1130"/>
                    </w:object>
                  </w:r>
                  <w:r w:rsidR="00E267D3">
                    <w:t xml:space="preserve">  </w:t>
                  </w:r>
                  <w:proofErr w:type="spellStart"/>
                  <w:r w:rsidR="00E267D3">
                    <w:t>Defined</w:t>
                  </w:r>
                  <w:proofErr w:type="spellEnd"/>
                  <w:r w:rsidR="00E267D3">
                    <w:t xml:space="preserve"> </w:t>
                  </w:r>
                  <w:proofErr w:type="spellStart"/>
                  <w:r w:rsidR="00E267D3">
                    <w:t>by</w:t>
                  </w:r>
                  <w:proofErr w:type="spellEnd"/>
                  <w:r w:rsidR="00E267D3">
                    <w:t xml:space="preserve"> IIS</w:t>
                  </w:r>
                </w:p>
              </w:tc>
            </w:tr>
            <w:tr w:rsidR="00E267D3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E267D3" w:rsidRPr="00E267D3" w:rsidRDefault="00E267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67D3">
                    <w:rPr>
                      <w:lang w:val="en-US"/>
                    </w:rPr>
                    <w:t>Enable ASP client-side script debugging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33" type="#_x0000_t75" style="width:20.25pt;height:18pt" o:ole="">
                        <v:imagedata r:id="rId6" o:title=""/>
                      </v:shape>
                      <w:control r:id="rId33" w:name="DefaultOcxName20" w:shapeid="_x0000_i11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267D3" w:rsidRDefault="00DB54C5">
                  <w:pPr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36" type="#_x0000_t75" style="width:20.25pt;height:18pt" o:ole="">
                        <v:imagedata r:id="rId8" o:title=""/>
                      </v:shape>
                      <w:control r:id="rId34" w:name="DefaultOcxName21" w:shapeid="_x0000_i1136"/>
                    </w:object>
                  </w:r>
                  <w:r w:rsidR="00E267D3">
                    <w:t xml:space="preserve">  </w:t>
                  </w:r>
                  <w:proofErr w:type="spellStart"/>
                  <w:r w:rsidR="00E267D3">
                    <w:t>Defined</w:t>
                  </w:r>
                  <w:proofErr w:type="spellEnd"/>
                  <w:r w:rsidR="00E267D3">
                    <w:t xml:space="preserve"> </w:t>
                  </w:r>
                  <w:proofErr w:type="spellStart"/>
                  <w:r w:rsidR="00E267D3">
                    <w:t>by</w:t>
                  </w:r>
                  <w:proofErr w:type="spellEnd"/>
                  <w:r w:rsidR="00E267D3">
                    <w:t xml:space="preserve"> IIS</w:t>
                  </w:r>
                </w:p>
              </w:tc>
            </w:tr>
          </w:tbl>
          <w:p w:rsidR="00E267D3" w:rsidRDefault="00E267D3">
            <w:pPr>
              <w:rPr>
                <w:sz w:val="24"/>
                <w:szCs w:val="24"/>
              </w:rPr>
            </w:pPr>
          </w:p>
        </w:tc>
      </w:tr>
      <w:tr w:rsidR="00E267D3" w:rsidTr="00E267D3">
        <w:tblPrEx>
          <w:tblBorders>
            <w:top w:val="single" w:sz="2" w:space="0" w:color="C8C8C8"/>
          </w:tblBorders>
        </w:tblPrEx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7D3" w:rsidRDefault="00E267D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267D3" w:rsidRDefault="00E267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7D3" w:rsidRDefault="00E267D3" w:rsidP="00E267D3">
            <w:pPr>
              <w:spacing w:line="120" w:lineRule="atLeast"/>
              <w:jc w:val="center"/>
              <w:textAlignment w:val="center"/>
              <w:rPr>
                <w:color w:val="174A79"/>
                <w:sz w:val="10"/>
                <w:szCs w:val="10"/>
                <w:u w:val="single"/>
              </w:rPr>
            </w:pPr>
            <w:r>
              <w:rPr>
                <w:color w:val="174A79"/>
                <w:sz w:val="10"/>
                <w:szCs w:val="10"/>
                <w:u w:val="single"/>
              </w:rPr>
              <w:t>OK</w:t>
            </w:r>
          </w:p>
          <w:p w:rsidR="00E267D3" w:rsidRDefault="00E267D3" w:rsidP="00E267D3">
            <w:pPr>
              <w:spacing w:line="120" w:lineRule="atLeast"/>
              <w:jc w:val="center"/>
              <w:textAlignment w:val="center"/>
              <w:rPr>
                <w:color w:val="3F5059"/>
                <w:sz w:val="10"/>
                <w:szCs w:val="10"/>
                <w:u w:val="single"/>
              </w:rPr>
            </w:pPr>
            <w:proofErr w:type="spellStart"/>
            <w:r>
              <w:rPr>
                <w:color w:val="3F5059"/>
                <w:sz w:val="10"/>
                <w:szCs w:val="10"/>
                <w:u w:val="single"/>
              </w:rPr>
              <w:t>Cancel</w:t>
            </w:r>
            <w:proofErr w:type="spellEnd"/>
          </w:p>
        </w:tc>
      </w:tr>
    </w:tbl>
    <w:p w:rsidR="00E267D3" w:rsidRDefault="00F403C8" w:rsidP="00E267D3">
      <w:pPr>
        <w:pStyle w:val="z-Parteinferiordoformulrio"/>
      </w:pPr>
      <w:r>
        <w:rPr>
          <w:vanish w:val="0"/>
        </w:rPr>
        <w:t>Pasta www</w:t>
      </w:r>
      <w:r w:rsidR="00E267D3">
        <w:t>Parte inferior do formulário</w:t>
      </w:r>
    </w:p>
    <w:p w:rsidR="00E267D3" w:rsidRDefault="00E267D3"/>
    <w:p w:rsidR="00E267D3" w:rsidRDefault="00E267D3"/>
    <w:p w:rsidR="00F403C8" w:rsidRDefault="00F403C8"/>
    <w:p w:rsidR="00F403C8" w:rsidRDefault="00F403C8"/>
    <w:p w:rsidR="00F403C8" w:rsidRDefault="00F403C8">
      <w:r>
        <w:t>Pasta www oculta</w:t>
      </w:r>
    </w:p>
    <w:p w:rsidR="000C0A5F" w:rsidRDefault="000C0A5F"/>
    <w:p w:rsidR="000C0A5F" w:rsidRDefault="000C0A5F"/>
    <w:p w:rsidR="000C0A5F" w:rsidRDefault="000C0A5F"/>
    <w:p w:rsidR="000C0A5F" w:rsidRDefault="000C0A5F"/>
    <w:p w:rsidR="000C0A5F" w:rsidRDefault="000C0A5F"/>
    <w:p w:rsidR="000C0A5F" w:rsidRDefault="000C0A5F"/>
    <w:p w:rsidR="000C0A5F" w:rsidRDefault="000C0A5F">
      <w:r>
        <w:t>Configurar domínio principal</w:t>
      </w:r>
    </w:p>
    <w:p w:rsidR="000C0A5F" w:rsidRDefault="000C0A5F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5F" w:rsidRDefault="000C0A5F">
      <w:r>
        <w:t xml:space="preserve">Virtual </w:t>
      </w:r>
      <w:proofErr w:type="spellStart"/>
      <w:r>
        <w:t>directory</w:t>
      </w:r>
      <w:proofErr w:type="spellEnd"/>
    </w:p>
    <w:p w:rsidR="000C0A5F" w:rsidRDefault="000C0A5F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5F" w:rsidRDefault="000C0A5F">
      <w:r>
        <w:rPr>
          <w:noProof/>
          <w:lang w:eastAsia="pt-PT"/>
        </w:rPr>
        <w:lastRenderedPageBreak/>
        <w:drawing>
          <wp:inline distT="0" distB="0" distL="0" distR="0">
            <wp:extent cx="5400040" cy="3375025"/>
            <wp:effectExtent l="1905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B5" w:rsidRDefault="000C0A5F">
      <w:pPr>
        <w:rPr>
          <w:noProof/>
          <w:lang w:eastAsia="pt-PT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3375025"/>
            <wp:effectExtent l="1905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5F" w:rsidRDefault="000C0A5F">
      <w:r>
        <w:rPr>
          <w:noProof/>
          <w:lang w:eastAsia="pt-PT"/>
        </w:rPr>
        <w:lastRenderedPageBreak/>
        <w:drawing>
          <wp:inline distT="0" distB="0" distL="0" distR="0">
            <wp:extent cx="5400040" cy="3375025"/>
            <wp:effectExtent l="1905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B5" w:rsidRDefault="005014B5"/>
    <w:p w:rsidR="005014B5" w:rsidRDefault="005014B5">
      <w:proofErr w:type="gramStart"/>
      <w:r>
        <w:t>Email</w:t>
      </w:r>
      <w:proofErr w:type="gramEnd"/>
    </w:p>
    <w:p w:rsidR="005014B5" w:rsidRDefault="005014B5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proofErr w:type="gramStart"/>
      <w:r w:rsidRPr="00CB62B5">
        <w:rPr>
          <w:sz w:val="16"/>
          <w:szCs w:val="16"/>
          <w:lang w:val="en-US"/>
        </w:rPr>
        <w:t>&lt;!DOCTYPE</w:t>
      </w:r>
      <w:proofErr w:type="gramEnd"/>
      <w:r w:rsidRPr="00CB62B5">
        <w:rPr>
          <w:sz w:val="16"/>
          <w:szCs w:val="16"/>
          <w:lang w:val="en-US"/>
        </w:rPr>
        <w:t xml:space="preserve"> HTML PUBLIC "-//W3C//DTD HTML 4.01 Frameset//EN""http://www.w3.org/TR/html4/frameset.dtd"&gt;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</w:t>
      </w:r>
      <w:proofErr w:type="gramStart"/>
      <w:r w:rsidRPr="00CB62B5">
        <w:rPr>
          <w:sz w:val="16"/>
          <w:szCs w:val="16"/>
          <w:lang w:val="en-US"/>
        </w:rPr>
        <w:t>head</w:t>
      </w:r>
      <w:proofErr w:type="gramEnd"/>
      <w:r w:rsidRPr="00CB62B5">
        <w:rPr>
          <w:sz w:val="16"/>
          <w:szCs w:val="16"/>
          <w:lang w:val="en-US"/>
        </w:rPr>
        <w:t>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&lt;/head&gt;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&lt;frameset rows="100%" border="0"&gt;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&lt;frame name="__main" src="http://soos.info/www/clientes/Junta-de-freguesia-de-Vidago/"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proofErr w:type="spellStart"/>
      <w:proofErr w:type="gramStart"/>
      <w:r w:rsidRPr="00CB62B5">
        <w:rPr>
          <w:sz w:val="16"/>
          <w:szCs w:val="16"/>
          <w:lang w:val="en-US"/>
        </w:rPr>
        <w:t>noresize</w:t>
      </w:r>
      <w:proofErr w:type="spellEnd"/>
      <w:proofErr w:type="gramEnd"/>
      <w:r w:rsidRPr="00CB62B5">
        <w:rPr>
          <w:sz w:val="16"/>
          <w:szCs w:val="16"/>
          <w:lang w:val="en-US"/>
        </w:rPr>
        <w:t xml:space="preserve"> </w:t>
      </w:r>
      <w:proofErr w:type="spellStart"/>
      <w:r w:rsidRPr="00CB62B5">
        <w:rPr>
          <w:sz w:val="16"/>
          <w:szCs w:val="16"/>
          <w:lang w:val="en-US"/>
        </w:rPr>
        <w:t>frameborder</w:t>
      </w:r>
      <w:proofErr w:type="spellEnd"/>
      <w:r w:rsidRPr="00CB62B5">
        <w:rPr>
          <w:sz w:val="16"/>
          <w:szCs w:val="16"/>
          <w:lang w:val="en-US"/>
        </w:rPr>
        <w:t>="0"&gt;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</w:t>
      </w:r>
      <w:proofErr w:type="spellStart"/>
      <w:proofErr w:type="gramStart"/>
      <w:r w:rsidRPr="00CB62B5">
        <w:rPr>
          <w:sz w:val="16"/>
          <w:szCs w:val="16"/>
          <w:lang w:val="en-US"/>
        </w:rPr>
        <w:t>noframes</w:t>
      </w:r>
      <w:proofErr w:type="spellEnd"/>
      <w:proofErr w:type="gramEnd"/>
      <w:r w:rsidRPr="00CB62B5">
        <w:rPr>
          <w:sz w:val="16"/>
          <w:szCs w:val="16"/>
          <w:lang w:val="en-US"/>
        </w:rPr>
        <w:t>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&lt;h2&gt;Your Web browser does not support frames&lt;/h2&gt;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&lt;p&gt;</w:t>
      </w:r>
    </w:p>
    <w:p w:rsidR="00CB62B5" w:rsidRPr="00CB62B5" w:rsidRDefault="00CB62B5" w:rsidP="00CB62B5">
      <w:pPr>
        <w:rPr>
          <w:sz w:val="16"/>
          <w:szCs w:val="16"/>
          <w:lang w:val="en-US"/>
        </w:rPr>
      </w:pPr>
      <w:r w:rsidRPr="00CB62B5">
        <w:rPr>
          <w:sz w:val="16"/>
          <w:szCs w:val="16"/>
          <w:lang w:val="en-US"/>
        </w:rPr>
        <w:t>Please click the link to visit</w:t>
      </w:r>
    </w:p>
    <w:p w:rsidR="00CB62B5" w:rsidRPr="00CB62B5" w:rsidRDefault="00CB62B5" w:rsidP="00CB62B5">
      <w:pPr>
        <w:rPr>
          <w:sz w:val="16"/>
          <w:szCs w:val="16"/>
        </w:rPr>
      </w:pPr>
      <w:r w:rsidRPr="00CB62B5">
        <w:rPr>
          <w:sz w:val="16"/>
          <w:szCs w:val="16"/>
        </w:rPr>
        <w:t>&lt;</w:t>
      </w:r>
      <w:proofErr w:type="gramStart"/>
      <w:r w:rsidRPr="00CB62B5">
        <w:rPr>
          <w:sz w:val="16"/>
          <w:szCs w:val="16"/>
        </w:rPr>
        <w:t>a</w:t>
      </w:r>
      <w:proofErr w:type="gramEnd"/>
      <w:r w:rsidRPr="00CB62B5">
        <w:rPr>
          <w:sz w:val="16"/>
          <w:szCs w:val="16"/>
        </w:rPr>
        <w:t xml:space="preserve"> href="http://soos.info/www/clientes/Junta-de-freguesia-de-Vidago/"&gt;</w:t>
      </w:r>
    </w:p>
    <w:p w:rsidR="00CB62B5" w:rsidRPr="00CB62B5" w:rsidRDefault="00CB62B5" w:rsidP="00CB62B5">
      <w:pPr>
        <w:rPr>
          <w:sz w:val="16"/>
          <w:szCs w:val="16"/>
        </w:rPr>
      </w:pPr>
      <w:proofErr w:type="spellStart"/>
      <w:proofErr w:type="gramStart"/>
      <w:r w:rsidRPr="00CB62B5">
        <w:rPr>
          <w:sz w:val="16"/>
          <w:szCs w:val="16"/>
        </w:rPr>
        <w:t>directly</w:t>
      </w:r>
      <w:proofErr w:type="spellEnd"/>
      <w:proofErr w:type="gramEnd"/>
      <w:r w:rsidRPr="00CB62B5">
        <w:rPr>
          <w:sz w:val="16"/>
          <w:szCs w:val="16"/>
        </w:rPr>
        <w:t>.</w:t>
      </w:r>
    </w:p>
    <w:p w:rsidR="00CB62B5" w:rsidRPr="00CB62B5" w:rsidRDefault="00CB62B5" w:rsidP="00CB62B5">
      <w:pPr>
        <w:rPr>
          <w:sz w:val="16"/>
          <w:szCs w:val="16"/>
        </w:rPr>
      </w:pPr>
      <w:r w:rsidRPr="00CB62B5">
        <w:rPr>
          <w:sz w:val="16"/>
          <w:szCs w:val="16"/>
        </w:rPr>
        <w:t>&lt;/</w:t>
      </w:r>
      <w:proofErr w:type="gramStart"/>
      <w:r w:rsidRPr="00CB62B5">
        <w:rPr>
          <w:sz w:val="16"/>
          <w:szCs w:val="16"/>
        </w:rPr>
        <w:t>p</w:t>
      </w:r>
      <w:proofErr w:type="gramEnd"/>
      <w:r w:rsidRPr="00CB62B5">
        <w:rPr>
          <w:sz w:val="16"/>
          <w:szCs w:val="16"/>
        </w:rPr>
        <w:t>&gt;</w:t>
      </w:r>
    </w:p>
    <w:p w:rsidR="00CB62B5" w:rsidRPr="00CB62B5" w:rsidRDefault="00CB62B5" w:rsidP="00CB62B5">
      <w:pPr>
        <w:rPr>
          <w:sz w:val="16"/>
          <w:szCs w:val="16"/>
        </w:rPr>
      </w:pPr>
      <w:r w:rsidRPr="00CB62B5">
        <w:rPr>
          <w:sz w:val="16"/>
          <w:szCs w:val="16"/>
        </w:rPr>
        <w:t>&lt;/</w:t>
      </w:r>
      <w:proofErr w:type="spellStart"/>
      <w:proofErr w:type="gramStart"/>
      <w:r w:rsidRPr="00CB62B5">
        <w:rPr>
          <w:sz w:val="16"/>
          <w:szCs w:val="16"/>
        </w:rPr>
        <w:t>noframes</w:t>
      </w:r>
      <w:proofErr w:type="spellEnd"/>
      <w:proofErr w:type="gramEnd"/>
      <w:r w:rsidRPr="00CB62B5">
        <w:rPr>
          <w:sz w:val="16"/>
          <w:szCs w:val="16"/>
        </w:rPr>
        <w:t>&gt;</w:t>
      </w:r>
    </w:p>
    <w:p w:rsidR="00CB62B5" w:rsidRPr="00CB62B5" w:rsidRDefault="00CB62B5" w:rsidP="00CB62B5">
      <w:pPr>
        <w:rPr>
          <w:sz w:val="16"/>
          <w:szCs w:val="16"/>
        </w:rPr>
      </w:pPr>
      <w:r w:rsidRPr="00CB62B5">
        <w:rPr>
          <w:sz w:val="16"/>
          <w:szCs w:val="16"/>
        </w:rPr>
        <w:t>&lt;/</w:t>
      </w:r>
      <w:proofErr w:type="spellStart"/>
      <w:proofErr w:type="gramStart"/>
      <w:r w:rsidRPr="00CB62B5">
        <w:rPr>
          <w:sz w:val="16"/>
          <w:szCs w:val="16"/>
        </w:rPr>
        <w:t>frameset</w:t>
      </w:r>
      <w:proofErr w:type="spellEnd"/>
      <w:proofErr w:type="gramEnd"/>
      <w:r w:rsidRPr="00CB62B5">
        <w:rPr>
          <w:sz w:val="16"/>
          <w:szCs w:val="16"/>
        </w:rPr>
        <w:t>&gt;</w:t>
      </w:r>
    </w:p>
    <w:p w:rsidR="00CB62B5" w:rsidRPr="00CB62B5" w:rsidRDefault="00CB62B5" w:rsidP="00CB62B5">
      <w:pPr>
        <w:rPr>
          <w:sz w:val="16"/>
          <w:szCs w:val="16"/>
        </w:rPr>
      </w:pPr>
    </w:p>
    <w:p w:rsidR="00CB62B5" w:rsidRPr="00CB62B5" w:rsidRDefault="00CB62B5" w:rsidP="00CB62B5">
      <w:pPr>
        <w:rPr>
          <w:sz w:val="16"/>
          <w:szCs w:val="16"/>
        </w:rPr>
      </w:pPr>
    </w:p>
    <w:p w:rsidR="005014B5" w:rsidRPr="00CB62B5" w:rsidRDefault="00CB62B5" w:rsidP="00CB62B5">
      <w:pPr>
        <w:rPr>
          <w:sz w:val="16"/>
          <w:szCs w:val="16"/>
        </w:rPr>
      </w:pPr>
      <w:r w:rsidRPr="00CB62B5">
        <w:rPr>
          <w:sz w:val="16"/>
          <w:szCs w:val="16"/>
        </w:rPr>
        <w:t>&lt;/</w:t>
      </w:r>
      <w:proofErr w:type="spellStart"/>
      <w:proofErr w:type="gramStart"/>
      <w:r w:rsidRPr="00CB62B5">
        <w:rPr>
          <w:sz w:val="16"/>
          <w:szCs w:val="16"/>
        </w:rPr>
        <w:t>html</w:t>
      </w:r>
      <w:proofErr w:type="spellEnd"/>
      <w:proofErr w:type="gramEnd"/>
      <w:r w:rsidRPr="00CB62B5">
        <w:rPr>
          <w:sz w:val="16"/>
          <w:szCs w:val="16"/>
        </w:rPr>
        <w:t>&gt;</w:t>
      </w:r>
    </w:p>
    <w:sectPr w:rsidR="005014B5" w:rsidRPr="00CB62B5" w:rsidSect="00F30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905"/>
    <w:multiLevelType w:val="multilevel"/>
    <w:tmpl w:val="1FC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7840"/>
    <w:multiLevelType w:val="multilevel"/>
    <w:tmpl w:val="57D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26B8E"/>
    <w:multiLevelType w:val="multilevel"/>
    <w:tmpl w:val="CEA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474B9"/>
    <w:rsid w:val="000C0A5F"/>
    <w:rsid w:val="002474B9"/>
    <w:rsid w:val="002A2976"/>
    <w:rsid w:val="005014B5"/>
    <w:rsid w:val="00586C97"/>
    <w:rsid w:val="00C82236"/>
    <w:rsid w:val="00CB62B5"/>
    <w:rsid w:val="00DB54C5"/>
    <w:rsid w:val="00E267D3"/>
    <w:rsid w:val="00F30A6F"/>
    <w:rsid w:val="00F4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6F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E26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cter"/>
    <w:uiPriority w:val="9"/>
    <w:qFormat/>
    <w:rsid w:val="00247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2474B9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474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474B9"/>
  </w:style>
  <w:style w:type="character" w:styleId="nfase">
    <w:name w:val="Emphasis"/>
    <w:basedOn w:val="Tipodeletrapredefinidodopargrafo"/>
    <w:uiPriority w:val="20"/>
    <w:qFormat/>
    <w:rsid w:val="00C8223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82236"/>
    <w:rPr>
      <w:color w:val="0000FF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E26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E267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E267D3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required">
    <w:name w:val="required"/>
    <w:basedOn w:val="Tipodeletrapredefinidodopargrafo"/>
    <w:rsid w:val="00E267D3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E26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E267D3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543">
          <w:marLeft w:val="0"/>
          <w:marRight w:val="0"/>
          <w:marTop w:val="0"/>
          <w:marBottom w:val="90"/>
          <w:divBdr>
            <w:top w:val="none" w:sz="0" w:space="9" w:color="C8C8C8"/>
            <w:left w:val="none" w:sz="0" w:space="0" w:color="C8C8C8"/>
            <w:bottom w:val="single" w:sz="2" w:space="2" w:color="C8C8C8"/>
            <w:right w:val="none" w:sz="0" w:space="0" w:color="C8C8C8"/>
          </w:divBdr>
          <w:divsChild>
            <w:div w:id="531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0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2" w:space="0" w:color="B3C3CD"/>
                                <w:left w:val="single" w:sz="2" w:space="0" w:color="B3C3CD"/>
                                <w:bottom w:val="single" w:sz="2" w:space="0" w:color="B3C3CD"/>
                                <w:right w:val="single" w:sz="2" w:space="0" w:color="B3C3CD"/>
                              </w:divBdr>
                            </w:div>
                            <w:div w:id="18875683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2" w:space="0" w:color="B3C3CD"/>
                                <w:left w:val="single" w:sz="2" w:space="0" w:color="B3C3CD"/>
                                <w:bottom w:val="single" w:sz="2" w:space="0" w:color="B3C3CD"/>
                                <w:right w:val="single" w:sz="2" w:space="0" w:color="B3C3CD"/>
                              </w:divBdr>
                            </w:div>
                            <w:div w:id="3042851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40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2" w:space="0" w:color="B3C3CD"/>
                                    <w:left w:val="single" w:sz="2" w:space="0" w:color="B3C3CD"/>
                                    <w:bottom w:val="single" w:sz="2" w:space="0" w:color="B3C3CD"/>
                                    <w:right w:val="single" w:sz="2" w:space="0" w:color="B3C3CD"/>
                                  </w:divBdr>
                                </w:div>
                              </w:divsChild>
                            </w:div>
                            <w:div w:id="18585012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06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2" w:space="0" w:color="B3C3CD"/>
                                    <w:left w:val="single" w:sz="2" w:space="0" w:color="B3C3CD"/>
                                    <w:bottom w:val="single" w:sz="2" w:space="0" w:color="B3C3CD"/>
                                    <w:right w:val="single" w:sz="2" w:space="0" w:color="B3C3C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1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1028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single" w:sz="2" w:space="0" w:color="9FBFD3"/>
                            <w:left w:val="single" w:sz="2" w:space="0" w:color="9FBFD3"/>
                            <w:bottom w:val="single" w:sz="2" w:space="0" w:color="9FBFD3"/>
                            <w:right w:val="single" w:sz="2" w:space="0" w:color="9FBFD3"/>
                          </w:divBdr>
                        </w:div>
                        <w:div w:id="1473669860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single" w:sz="2" w:space="0" w:color="B3C3CD"/>
                            <w:left w:val="single" w:sz="2" w:space="0" w:color="B3C3CD"/>
                            <w:bottom w:val="single" w:sz="2" w:space="0" w:color="B3C3CD"/>
                            <w:right w:val="single" w:sz="2" w:space="0" w:color="B3C3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2039313404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2" w:space="8" w:color="AAAAAA"/>
                <w:right w:val="none" w:sz="0" w:space="4" w:color="auto"/>
              </w:divBdr>
            </w:div>
          </w:divsChild>
        </w:div>
        <w:div w:id="360399498">
          <w:marLeft w:val="0"/>
          <w:marRight w:val="0"/>
          <w:marTop w:val="0"/>
          <w:marBottom w:val="0"/>
          <w:divBdr>
            <w:top w:val="single" w:sz="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564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2" w:space="8" w:color="AAAAAA"/>
                <w:right w:val="none" w:sz="0" w:space="4" w:color="auto"/>
              </w:divBdr>
            </w:div>
          </w:divsChild>
        </w:div>
      </w:divsChild>
    </w:div>
    <w:div w:id="1908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5" Type="http://schemas.openxmlformats.org/officeDocument/2006/relationships/hyperlink" Target="https://151.236.48.101:8443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36" Type="http://schemas.openxmlformats.org/officeDocument/2006/relationships/image" Target="media/image9.png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8.png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2015-04-09T18:21:00Z</dcterms:created>
  <dcterms:modified xsi:type="dcterms:W3CDTF">2015-04-12T09:06:00Z</dcterms:modified>
</cp:coreProperties>
</file>